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D53" w:rsidRPr="008A7D53" w:rsidRDefault="008A7D53" w:rsidP="008A7D53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</w:pPr>
      <w:r w:rsidRPr="008A7D53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  <w:t xml:space="preserve">PROCES VERBAL </w:t>
      </w:r>
    </w:p>
    <w:p w:rsidR="008A7D53" w:rsidRPr="008A7D53" w:rsidRDefault="008A7D53" w:rsidP="008A7D53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</w:pPr>
      <w:r w:rsidRPr="008A7D53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lang w:val="fr-BE" w:eastAsia="en-US"/>
        </w:rPr>
        <w:t>DE  LA REUNION DU COMITE</w:t>
      </w:r>
    </w:p>
    <w:p w:rsidR="00D9451D" w:rsidRPr="008A7D53" w:rsidRDefault="00D9451D">
      <w:pPr>
        <w:jc w:val="both"/>
        <w:rPr>
          <w:lang w:val="fr-BE"/>
        </w:rPr>
      </w:pPr>
    </w:p>
    <w:p w:rsidR="00D9451D" w:rsidRDefault="006F6009">
      <w:pPr>
        <w:jc w:val="both"/>
      </w:pPr>
      <w:r>
        <w:rPr>
          <w:sz w:val="24"/>
          <w:szCs w:val="24"/>
        </w:rPr>
        <w:t xml:space="preserve">En date </w:t>
      </w:r>
      <w:r w:rsidR="000E29CA">
        <w:rPr>
          <w:sz w:val="24"/>
          <w:szCs w:val="24"/>
        </w:rPr>
        <w:t>vingt-quatre août</w:t>
      </w:r>
      <w:r>
        <w:rPr>
          <w:sz w:val="24"/>
          <w:szCs w:val="24"/>
        </w:rPr>
        <w:t xml:space="preserve"> deux mille quinze</w:t>
      </w:r>
    </w:p>
    <w:p w:rsidR="00D9451D" w:rsidRDefault="006F6009">
      <w:pPr>
        <w:jc w:val="both"/>
      </w:pPr>
      <w:r>
        <w:rPr>
          <w:sz w:val="24"/>
          <w:szCs w:val="24"/>
        </w:rPr>
        <w:t xml:space="preserve">Le comité de l’association </w:t>
      </w:r>
      <w:r>
        <w:rPr>
          <w:b/>
          <w:sz w:val="24"/>
          <w:szCs w:val="24"/>
        </w:rPr>
        <w:t>YAQA</w:t>
      </w:r>
      <w:r>
        <w:rPr>
          <w:sz w:val="24"/>
          <w:szCs w:val="24"/>
        </w:rPr>
        <w:t xml:space="preserve"> s’est réuni  pour discuter des points suivants :</w:t>
      </w:r>
    </w:p>
    <w:p w:rsidR="00D9451D" w:rsidRDefault="006F6009">
      <w:pPr>
        <w:numPr>
          <w:ilvl w:val="0"/>
          <w:numId w:val="6"/>
        </w:numPr>
        <w:spacing w:after="0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point </w:t>
      </w:r>
      <w:r w:rsidR="00F67E34">
        <w:rPr>
          <w:b/>
          <w:sz w:val="24"/>
          <w:szCs w:val="24"/>
        </w:rPr>
        <w:t>sur la manifestation du 20 septembre</w:t>
      </w:r>
    </w:p>
    <w:p w:rsidR="00D9451D" w:rsidRDefault="00F67E34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Demandes de subventions</w:t>
      </w:r>
    </w:p>
    <w:p w:rsidR="006B55BC" w:rsidRDefault="006B55BC">
      <w:pPr>
        <w:numPr>
          <w:ilvl w:val="0"/>
          <w:numId w:val="6"/>
        </w:numPr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Autres manifestations</w:t>
      </w:r>
    </w:p>
    <w:p w:rsidR="00D9451D" w:rsidRDefault="00D9451D">
      <w:pPr>
        <w:jc w:val="both"/>
      </w:pPr>
    </w:p>
    <w:p w:rsidR="00D9451D" w:rsidRDefault="006F6009">
      <w:pPr>
        <w:jc w:val="both"/>
      </w:pPr>
      <w:r>
        <w:rPr>
          <w:b/>
          <w:sz w:val="24"/>
          <w:szCs w:val="24"/>
          <w:u w:val="single"/>
        </w:rPr>
        <w:t xml:space="preserve">Membres du comité présents : </w:t>
      </w:r>
    </w:p>
    <w:p w:rsidR="00D9451D" w:rsidRDefault="006F6009">
      <w:pPr>
        <w:jc w:val="both"/>
        <w:rPr>
          <w:sz w:val="24"/>
          <w:szCs w:val="24"/>
        </w:rPr>
      </w:pPr>
      <w:r>
        <w:rPr>
          <w:sz w:val="24"/>
          <w:szCs w:val="24"/>
        </w:rPr>
        <w:t>SCHEID Alain, président</w:t>
      </w:r>
    </w:p>
    <w:p w:rsidR="00F67E34" w:rsidRDefault="00F67E34">
      <w:pPr>
        <w:jc w:val="both"/>
      </w:pPr>
      <w:r>
        <w:rPr>
          <w:sz w:val="24"/>
          <w:szCs w:val="24"/>
        </w:rPr>
        <w:t>POUGET Clémence, vice-présidente</w:t>
      </w:r>
    </w:p>
    <w:p w:rsidR="00D9451D" w:rsidRDefault="006F6009">
      <w:pPr>
        <w:jc w:val="both"/>
      </w:pPr>
      <w:r>
        <w:rPr>
          <w:sz w:val="24"/>
          <w:szCs w:val="24"/>
        </w:rPr>
        <w:t>PICARDEL Christophe, trésorier</w:t>
      </w:r>
    </w:p>
    <w:p w:rsidR="00D9451D" w:rsidRDefault="006F6009">
      <w:pPr>
        <w:jc w:val="both"/>
      </w:pPr>
      <w:r>
        <w:rPr>
          <w:sz w:val="24"/>
          <w:szCs w:val="24"/>
        </w:rPr>
        <w:t>DUSSORT Didier, trésorier adjoint</w:t>
      </w:r>
    </w:p>
    <w:p w:rsidR="00D9451D" w:rsidRDefault="006F6009">
      <w:pPr>
        <w:jc w:val="both"/>
      </w:pPr>
      <w:r>
        <w:rPr>
          <w:sz w:val="24"/>
          <w:szCs w:val="24"/>
        </w:rPr>
        <w:t>MEYER Eric,  Secrétaire</w:t>
      </w:r>
    </w:p>
    <w:p w:rsidR="00D9451D" w:rsidRDefault="006F6009">
      <w:pPr>
        <w:jc w:val="both"/>
      </w:pPr>
      <w:r>
        <w:rPr>
          <w:sz w:val="24"/>
          <w:szCs w:val="24"/>
        </w:rPr>
        <w:t>SCHLERNITZAUER Séverine, secrétaire adjointe</w:t>
      </w:r>
    </w:p>
    <w:p w:rsidR="00D9451D" w:rsidRDefault="006F6009">
      <w:pPr>
        <w:jc w:val="both"/>
        <w:rPr>
          <w:sz w:val="24"/>
          <w:szCs w:val="24"/>
        </w:rPr>
      </w:pPr>
      <w:r>
        <w:rPr>
          <w:sz w:val="24"/>
          <w:szCs w:val="24"/>
        </w:rPr>
        <w:t>BERTOLDI Yann, assesseur</w:t>
      </w:r>
    </w:p>
    <w:p w:rsidR="00F67E34" w:rsidRDefault="00F67E34">
      <w:pPr>
        <w:jc w:val="both"/>
      </w:pPr>
      <w:r>
        <w:rPr>
          <w:sz w:val="24"/>
          <w:szCs w:val="24"/>
        </w:rPr>
        <w:t>CARENTZ Jean-François, assesseur</w:t>
      </w:r>
    </w:p>
    <w:p w:rsidR="00D9451D" w:rsidRDefault="006F6009">
      <w:pPr>
        <w:jc w:val="both"/>
      </w:pPr>
      <w:r>
        <w:rPr>
          <w:sz w:val="24"/>
          <w:szCs w:val="24"/>
        </w:rPr>
        <w:t>KLEIN Aude, assesseur</w:t>
      </w:r>
    </w:p>
    <w:p w:rsidR="00D9451D" w:rsidRDefault="00D9451D">
      <w:pPr>
        <w:jc w:val="both"/>
      </w:pPr>
    </w:p>
    <w:p w:rsidR="00F67E34" w:rsidRPr="00554102" w:rsidRDefault="00F67E34">
      <w:pPr>
        <w:jc w:val="both"/>
        <w:rPr>
          <w:sz w:val="24"/>
          <w:szCs w:val="24"/>
        </w:rPr>
      </w:pPr>
      <w:r w:rsidRPr="00554102">
        <w:rPr>
          <w:sz w:val="24"/>
          <w:szCs w:val="24"/>
        </w:rPr>
        <w:t>Invitée :</w:t>
      </w:r>
    </w:p>
    <w:p w:rsidR="00EA605B" w:rsidRDefault="00F67E34">
      <w:pPr>
        <w:jc w:val="both"/>
        <w:rPr>
          <w:sz w:val="24"/>
          <w:szCs w:val="24"/>
        </w:rPr>
      </w:pPr>
      <w:r w:rsidRPr="00554102">
        <w:rPr>
          <w:sz w:val="24"/>
          <w:szCs w:val="24"/>
        </w:rPr>
        <w:t>Mme ???? Sylvie, responsable du matériel de la société de gymnastique de YUTZ</w:t>
      </w:r>
      <w:r w:rsidR="00554102">
        <w:rPr>
          <w:sz w:val="24"/>
          <w:szCs w:val="24"/>
        </w:rPr>
        <w:t xml:space="preserve">. </w:t>
      </w:r>
    </w:p>
    <w:p w:rsidR="00F67E34" w:rsidRPr="00554102" w:rsidRDefault="00554102">
      <w:pPr>
        <w:jc w:val="both"/>
        <w:rPr>
          <w:sz w:val="24"/>
          <w:szCs w:val="24"/>
        </w:rPr>
      </w:pPr>
      <w:r>
        <w:rPr>
          <w:sz w:val="24"/>
          <w:szCs w:val="24"/>
        </w:rPr>
        <w:t>Tel :</w:t>
      </w:r>
      <w:r w:rsidR="00EA605B">
        <w:rPr>
          <w:sz w:val="24"/>
          <w:szCs w:val="24"/>
        </w:rPr>
        <w:t xml:space="preserve"> </w:t>
      </w:r>
      <w:r>
        <w:rPr>
          <w:sz w:val="24"/>
          <w:szCs w:val="24"/>
        </w:rPr>
        <w:t>06.79.36.07.24</w:t>
      </w:r>
    </w:p>
    <w:p w:rsidR="00D9451D" w:rsidRDefault="006F6009">
      <w:pPr>
        <w:jc w:val="center"/>
      </w:pPr>
      <w:r>
        <w:rPr>
          <w:sz w:val="24"/>
          <w:szCs w:val="24"/>
        </w:rPr>
        <w:lastRenderedPageBreak/>
        <w:t xml:space="preserve">La présidence de la séance est assurée par Monsieur </w:t>
      </w:r>
      <w:r>
        <w:rPr>
          <w:b/>
          <w:sz w:val="24"/>
          <w:szCs w:val="24"/>
        </w:rPr>
        <w:t>Alain SCHEID.</w:t>
      </w:r>
    </w:p>
    <w:p w:rsidR="00D9451D" w:rsidRDefault="00D9451D">
      <w:pPr>
        <w:jc w:val="both"/>
      </w:pPr>
    </w:p>
    <w:p w:rsidR="00D9451D" w:rsidRDefault="006F6009">
      <w:pPr>
        <w:jc w:val="both"/>
      </w:pPr>
      <w:r>
        <w:rPr>
          <w:sz w:val="52"/>
          <w:szCs w:val="52"/>
        </w:rPr>
        <w:t>Délibérations</w:t>
      </w:r>
    </w:p>
    <w:p w:rsidR="00D9451D" w:rsidRDefault="00D9451D">
      <w:pPr>
        <w:jc w:val="both"/>
      </w:pPr>
    </w:p>
    <w:p w:rsidR="00D9451D" w:rsidRDefault="006F6009">
      <w:pPr>
        <w:numPr>
          <w:ilvl w:val="0"/>
          <w:numId w:val="1"/>
        </w:numPr>
        <w:spacing w:after="0"/>
        <w:ind w:hanging="36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point </w:t>
      </w:r>
      <w:r w:rsidR="00F67E34">
        <w:rPr>
          <w:b/>
          <w:sz w:val="24"/>
          <w:szCs w:val="24"/>
          <w:u w:val="single"/>
        </w:rPr>
        <w:t>sur la manifestation du 20 septembre</w:t>
      </w:r>
    </w:p>
    <w:p w:rsidR="00D9451D" w:rsidRDefault="00D9451D">
      <w:pPr>
        <w:ind w:left="720"/>
        <w:jc w:val="both"/>
      </w:pPr>
    </w:p>
    <w:p w:rsidR="00F67E34" w:rsidRPr="00554102" w:rsidRDefault="00554102">
      <w:pPr>
        <w:jc w:val="both"/>
        <w:rPr>
          <w:sz w:val="24"/>
          <w:szCs w:val="24"/>
          <w:u w:val="single"/>
        </w:rPr>
      </w:pPr>
      <w:r w:rsidRPr="00554102">
        <w:rPr>
          <w:sz w:val="24"/>
          <w:szCs w:val="24"/>
          <w:u w:val="single"/>
        </w:rPr>
        <w:t xml:space="preserve">a. </w:t>
      </w:r>
      <w:r w:rsidR="00F67E34" w:rsidRPr="00554102">
        <w:rPr>
          <w:sz w:val="24"/>
          <w:szCs w:val="24"/>
          <w:u w:val="single"/>
        </w:rPr>
        <w:t xml:space="preserve">Les services municipaux de Yutz ont confirmé </w:t>
      </w:r>
    </w:p>
    <w:p w:rsidR="00D9451D" w:rsidRDefault="00F67E34" w:rsidP="00F67E34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F67E34">
        <w:rPr>
          <w:sz w:val="24"/>
          <w:szCs w:val="24"/>
        </w:rPr>
        <w:t>le prêt d’un marabout de 8m x 8m.</w:t>
      </w:r>
    </w:p>
    <w:p w:rsidR="00554102" w:rsidRPr="00F67E34" w:rsidRDefault="00554102" w:rsidP="00F67E34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stands 3m x 3m.</w:t>
      </w:r>
    </w:p>
    <w:p w:rsidR="00F67E34" w:rsidRDefault="00F67E34" w:rsidP="00F67E34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F67E34">
        <w:rPr>
          <w:sz w:val="24"/>
          <w:szCs w:val="24"/>
        </w:rPr>
        <w:t>3 poubelles de tri sélectif.</w:t>
      </w:r>
    </w:p>
    <w:p w:rsidR="00554102" w:rsidRDefault="00554102" w:rsidP="00554102">
      <w:pPr>
        <w:jc w:val="both"/>
        <w:rPr>
          <w:sz w:val="24"/>
          <w:szCs w:val="24"/>
        </w:rPr>
      </w:pPr>
      <w:r>
        <w:rPr>
          <w:sz w:val="24"/>
          <w:szCs w:val="24"/>
        </w:rPr>
        <w:t>La livraison est initialement prévue par les services municipaux pour le 20 septembre à 10h30, mais M. Alain SCHEID demandera à ce que l’horaire soit avancé d’une heure soit 9h30.</w:t>
      </w:r>
    </w:p>
    <w:p w:rsidR="000473BD" w:rsidRDefault="00EA605B" w:rsidP="00554102">
      <w:pPr>
        <w:jc w:val="both"/>
        <w:rPr>
          <w:sz w:val="24"/>
          <w:szCs w:val="24"/>
        </w:rPr>
      </w:pPr>
      <w:r>
        <w:rPr>
          <w:sz w:val="24"/>
          <w:szCs w:val="24"/>
        </w:rPr>
        <w:t>Le matériel sera récupéré à 18h par les services municipaux.</w:t>
      </w:r>
    </w:p>
    <w:p w:rsidR="000473BD" w:rsidRDefault="000473BD" w:rsidP="00554102">
      <w:pPr>
        <w:jc w:val="both"/>
        <w:rPr>
          <w:sz w:val="24"/>
          <w:szCs w:val="24"/>
        </w:rPr>
      </w:pPr>
      <w:r>
        <w:rPr>
          <w:sz w:val="24"/>
          <w:szCs w:val="24"/>
        </w:rPr>
        <w:t>M. Alain SCHEID préviendra les voisins de la rue de Bourgogne et leur demandera leur avis sur la mise en place des marabouts.</w:t>
      </w:r>
    </w:p>
    <w:p w:rsidR="000473BD" w:rsidRPr="00554102" w:rsidRDefault="000473BD" w:rsidP="00554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veillera à demander également quels voisins seraient </w:t>
      </w:r>
      <w:proofErr w:type="gramStart"/>
      <w:r>
        <w:rPr>
          <w:sz w:val="24"/>
          <w:szCs w:val="24"/>
        </w:rPr>
        <w:t>prêt</w:t>
      </w:r>
      <w:proofErr w:type="gramEnd"/>
      <w:r>
        <w:rPr>
          <w:sz w:val="24"/>
          <w:szCs w:val="24"/>
        </w:rPr>
        <w:t xml:space="preserve"> à fournir l’électricité pour le réfrigérateur, le percolateur et la tireuse. Il a été retenu qu’une boisson serait offerte pour en compensation. </w:t>
      </w:r>
    </w:p>
    <w:p w:rsidR="00F67E34" w:rsidRDefault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>Il reste à faire la demande</w:t>
      </w:r>
      <w:r w:rsidR="000473BD">
        <w:rPr>
          <w:sz w:val="24"/>
          <w:szCs w:val="24"/>
        </w:rPr>
        <w:t xml:space="preserve"> auprès de la mairie</w:t>
      </w:r>
      <w:r>
        <w:rPr>
          <w:sz w:val="24"/>
          <w:szCs w:val="24"/>
        </w:rPr>
        <w:t> :</w:t>
      </w:r>
    </w:p>
    <w:p w:rsidR="00F67E34" w:rsidRPr="00F67E34" w:rsidRDefault="00F67E34" w:rsidP="00F67E3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F67E34">
        <w:rPr>
          <w:sz w:val="24"/>
          <w:szCs w:val="24"/>
        </w:rPr>
        <w:t>d’une tireuse à bière,</w:t>
      </w:r>
    </w:p>
    <w:p w:rsidR="00F67E34" w:rsidRPr="00F67E34" w:rsidRDefault="00F67E34" w:rsidP="00F67E3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F67E34">
        <w:rPr>
          <w:sz w:val="24"/>
          <w:szCs w:val="24"/>
        </w:rPr>
        <w:t>d’un percolateur,</w:t>
      </w:r>
    </w:p>
    <w:p w:rsidR="00D9451D" w:rsidRPr="00F67E34" w:rsidRDefault="00F67E34" w:rsidP="00F67E34">
      <w:pPr>
        <w:pStyle w:val="Paragraphedeliste"/>
        <w:numPr>
          <w:ilvl w:val="0"/>
          <w:numId w:val="9"/>
        </w:numPr>
        <w:jc w:val="both"/>
      </w:pPr>
      <w:r w:rsidRPr="00F67E34">
        <w:rPr>
          <w:sz w:val="24"/>
          <w:szCs w:val="24"/>
        </w:rPr>
        <w:t xml:space="preserve">d’un </w:t>
      </w:r>
      <w:r w:rsidR="000473BD">
        <w:rPr>
          <w:sz w:val="24"/>
          <w:szCs w:val="24"/>
        </w:rPr>
        <w:t>réfrigérateur</w:t>
      </w:r>
    </w:p>
    <w:p w:rsidR="00F67E34" w:rsidRDefault="00F67E34" w:rsidP="00F67E34">
      <w:pPr>
        <w:jc w:val="both"/>
      </w:pPr>
    </w:p>
    <w:p w:rsidR="00554102" w:rsidRPr="00554102" w:rsidRDefault="00554102" w:rsidP="00F67E34">
      <w:pPr>
        <w:jc w:val="both"/>
        <w:rPr>
          <w:sz w:val="24"/>
          <w:szCs w:val="24"/>
          <w:u w:val="single"/>
        </w:rPr>
      </w:pPr>
      <w:r w:rsidRPr="00554102">
        <w:rPr>
          <w:sz w:val="24"/>
          <w:szCs w:val="24"/>
          <w:u w:val="single"/>
        </w:rPr>
        <w:t xml:space="preserve">b. </w:t>
      </w:r>
      <w:r w:rsidR="00F67E34" w:rsidRPr="00554102">
        <w:rPr>
          <w:sz w:val="24"/>
          <w:szCs w:val="24"/>
          <w:u w:val="single"/>
        </w:rPr>
        <w:t xml:space="preserve">La société de gymnastique de YUTZ </w:t>
      </w:r>
    </w:p>
    <w:p w:rsidR="00F67E34" w:rsidRPr="00554102" w:rsidRDefault="00F67E34" w:rsidP="0055410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554102">
        <w:rPr>
          <w:sz w:val="24"/>
          <w:szCs w:val="24"/>
        </w:rPr>
        <w:lastRenderedPageBreak/>
        <w:t>prête à l’association YAQA </w:t>
      </w:r>
      <w:r w:rsidR="00554102" w:rsidRPr="00554102">
        <w:rPr>
          <w:sz w:val="24"/>
          <w:szCs w:val="24"/>
        </w:rPr>
        <w:t xml:space="preserve">10 garnitures </w:t>
      </w:r>
      <w:proofErr w:type="gramStart"/>
      <w:r w:rsidR="00554102" w:rsidRPr="00554102">
        <w:rPr>
          <w:sz w:val="24"/>
          <w:szCs w:val="24"/>
        </w:rPr>
        <w:t>( 1</w:t>
      </w:r>
      <w:proofErr w:type="gramEnd"/>
      <w:r w:rsidR="00554102" w:rsidRPr="00554102">
        <w:rPr>
          <w:sz w:val="24"/>
          <w:szCs w:val="24"/>
        </w:rPr>
        <w:t xml:space="preserve"> garniture = une table et deux bancs = pour environ 8 personnes ) ;</w:t>
      </w:r>
    </w:p>
    <w:p w:rsidR="00554102" w:rsidRPr="00554102" w:rsidRDefault="00554102" w:rsidP="0055410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554102">
        <w:rPr>
          <w:sz w:val="24"/>
          <w:szCs w:val="24"/>
        </w:rPr>
        <w:t>peut prêter si besoin un marabout ;</w:t>
      </w:r>
    </w:p>
    <w:p w:rsidR="00554102" w:rsidRDefault="00554102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>Les garnitures seront récupérées le 20 septembre dans la matinée par M. Christophe PICARDEL.</w:t>
      </w:r>
    </w:p>
    <w:p w:rsidR="00EA605B" w:rsidRDefault="00EA605B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>Les garnitures seront restituées le soir même. Il faudra prévenir la responsable du matériel au 06.79.36.07.24.</w:t>
      </w:r>
    </w:p>
    <w:p w:rsidR="00554102" w:rsidRDefault="00554102" w:rsidP="00F67E34">
      <w:pPr>
        <w:jc w:val="both"/>
        <w:rPr>
          <w:sz w:val="24"/>
          <w:szCs w:val="24"/>
        </w:rPr>
      </w:pPr>
    </w:p>
    <w:p w:rsidR="00554102" w:rsidRPr="00EA605B" w:rsidRDefault="00554102" w:rsidP="00F67E34">
      <w:pPr>
        <w:jc w:val="both"/>
        <w:rPr>
          <w:sz w:val="24"/>
          <w:szCs w:val="24"/>
          <w:u w:val="single"/>
        </w:rPr>
      </w:pPr>
      <w:r w:rsidRPr="00EA605B">
        <w:rPr>
          <w:sz w:val="24"/>
          <w:szCs w:val="24"/>
          <w:u w:val="single"/>
        </w:rPr>
        <w:t>c. Signalétique</w:t>
      </w:r>
    </w:p>
    <w:p w:rsidR="00554102" w:rsidRPr="00EA605B" w:rsidRDefault="00554102" w:rsidP="00EA605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>La rue de Bourgogne sera balisée par les services municipaux de YUTZ.</w:t>
      </w:r>
    </w:p>
    <w:p w:rsidR="00554102" w:rsidRPr="00EA605B" w:rsidRDefault="00554102" w:rsidP="00EA605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>L’arrêté municipal autorisant la vente des boissons alcoolisées sera affiché à la buvette.</w:t>
      </w:r>
    </w:p>
    <w:p w:rsidR="00554102" w:rsidRPr="00EA605B" w:rsidRDefault="00554102" w:rsidP="00EA605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 xml:space="preserve">Des affichettes rappelleront qu’il n’est pas autorisé de fumer sous le </w:t>
      </w:r>
      <w:proofErr w:type="gramStart"/>
      <w:r w:rsidRPr="00EA605B">
        <w:rPr>
          <w:sz w:val="24"/>
          <w:szCs w:val="24"/>
        </w:rPr>
        <w:t>marabout .</w:t>
      </w:r>
      <w:proofErr w:type="gramEnd"/>
    </w:p>
    <w:p w:rsidR="00554102" w:rsidRDefault="00554102" w:rsidP="00EA605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>Des affichettes identifieront les poubelles de tri sélectif afin de faciliter le tri des déchets.</w:t>
      </w:r>
    </w:p>
    <w:p w:rsidR="00EA605B" w:rsidRPr="00EA605B" w:rsidRDefault="00EA605B" w:rsidP="00EA605B">
      <w:pPr>
        <w:jc w:val="both"/>
        <w:rPr>
          <w:sz w:val="24"/>
          <w:szCs w:val="24"/>
          <w:u w:val="single"/>
        </w:rPr>
      </w:pPr>
      <w:r w:rsidRPr="00EA605B">
        <w:rPr>
          <w:sz w:val="24"/>
          <w:szCs w:val="24"/>
          <w:u w:val="single"/>
        </w:rPr>
        <w:t>d. Traiteur</w:t>
      </w: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M. Alain SCHEID doit contacter le traiteur JOLIVALT pour confirmer le nombre de repas.</w:t>
      </w: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 ce jour, il semblerait que l’on peut espérer entre 50 et 60 repas.</w:t>
      </w: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Il faudra vérifier que la viande utilisée pour les lasagnes est bien 100% bœuf.</w:t>
      </w: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Les containers fournis par JOLIVALT seront à restituer vides au traiteur.</w:t>
      </w:r>
    </w:p>
    <w:p w:rsidR="00EA605B" w:rsidRDefault="00EA605B" w:rsidP="00EA605B">
      <w:pPr>
        <w:pStyle w:val="Paragraphedeliste"/>
        <w:jc w:val="both"/>
        <w:rPr>
          <w:sz w:val="24"/>
          <w:szCs w:val="24"/>
        </w:rPr>
      </w:pPr>
    </w:p>
    <w:p w:rsidR="00EA605B" w:rsidRPr="000473BD" w:rsidRDefault="00EA605B" w:rsidP="00EA605B">
      <w:pPr>
        <w:jc w:val="both"/>
        <w:rPr>
          <w:sz w:val="24"/>
          <w:szCs w:val="24"/>
          <w:u w:val="single"/>
        </w:rPr>
      </w:pPr>
      <w:r w:rsidRPr="000473BD">
        <w:rPr>
          <w:sz w:val="24"/>
          <w:szCs w:val="24"/>
          <w:u w:val="single"/>
        </w:rPr>
        <w:t>e. Boissons et desserts</w:t>
      </w:r>
    </w:p>
    <w:p w:rsidR="00EA605B" w:rsidRDefault="00EA605B" w:rsidP="00EA605B">
      <w:pPr>
        <w:jc w:val="both"/>
        <w:rPr>
          <w:sz w:val="24"/>
          <w:szCs w:val="24"/>
        </w:rPr>
      </w:pPr>
      <w:r>
        <w:rPr>
          <w:sz w:val="24"/>
          <w:szCs w:val="24"/>
        </w:rPr>
        <w:t>M. Yann BERTOLDI devrait obtenir un devis prochainement de la Maison des Vins de Basse-Ham</w:t>
      </w:r>
    </w:p>
    <w:p w:rsidR="00EA605B" w:rsidRDefault="00EA605B" w:rsidP="00EA605B">
      <w:pPr>
        <w:jc w:val="both"/>
        <w:rPr>
          <w:sz w:val="24"/>
          <w:szCs w:val="24"/>
        </w:rPr>
      </w:pPr>
      <w:r>
        <w:rPr>
          <w:sz w:val="24"/>
          <w:szCs w:val="24"/>
        </w:rPr>
        <w:t>La commande peut être passée une semaine avant la manifestation.</w:t>
      </w:r>
    </w:p>
    <w:p w:rsidR="00EA605B" w:rsidRDefault="00EA605B" w:rsidP="00EA605B">
      <w:pPr>
        <w:jc w:val="both"/>
        <w:rPr>
          <w:sz w:val="24"/>
          <w:szCs w:val="24"/>
        </w:rPr>
      </w:pPr>
      <w:r>
        <w:rPr>
          <w:sz w:val="24"/>
          <w:szCs w:val="24"/>
        </w:rPr>
        <w:t>Du vin pétillant est prévu pour l’apéritif.</w:t>
      </w:r>
    </w:p>
    <w:p w:rsidR="00EA605B" w:rsidRDefault="00EA605B" w:rsidP="00EA605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faudra prévoir :</w:t>
      </w:r>
    </w:p>
    <w:p w:rsidR="00EA605B" w:rsidRPr="00EA605B" w:rsidRDefault="00EA605B" w:rsidP="00EA605B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>d’acheter du sirop pour faire des Kirs,</w:t>
      </w:r>
    </w:p>
    <w:p w:rsidR="00EA605B" w:rsidRDefault="00EA605B" w:rsidP="00EA605B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EA605B">
        <w:rPr>
          <w:sz w:val="24"/>
          <w:szCs w:val="24"/>
        </w:rPr>
        <w:t>des bassines et des pains de glace s’il fait chaud.</w:t>
      </w:r>
    </w:p>
    <w:p w:rsidR="000473BD" w:rsidRDefault="000473BD" w:rsidP="00EA605B">
      <w:pPr>
        <w:jc w:val="both"/>
        <w:rPr>
          <w:sz w:val="24"/>
          <w:szCs w:val="24"/>
        </w:rPr>
      </w:pPr>
    </w:p>
    <w:p w:rsidR="00EA605B" w:rsidRDefault="00EA605B" w:rsidP="00EA605B">
      <w:pPr>
        <w:jc w:val="both"/>
        <w:rPr>
          <w:sz w:val="24"/>
          <w:szCs w:val="24"/>
        </w:rPr>
      </w:pPr>
      <w:r>
        <w:rPr>
          <w:sz w:val="24"/>
          <w:szCs w:val="24"/>
        </w:rPr>
        <w:t>Mme Aude Klein a prospecté pour obtenir des devis pour les tartes.</w:t>
      </w:r>
    </w:p>
    <w:p w:rsidR="00EA605B" w:rsidRPr="000473BD" w:rsidRDefault="00EA605B" w:rsidP="00EA605B">
      <w:pPr>
        <w:pStyle w:val="NormalWeb"/>
        <w:rPr>
          <w:rFonts w:asciiTheme="minorHAnsi" w:hAnsiTheme="minorHAnsi"/>
        </w:rPr>
      </w:pPr>
      <w:r w:rsidRPr="000473BD">
        <w:rPr>
          <w:rFonts w:asciiTheme="minorHAnsi" w:hAnsiTheme="minorHAnsi"/>
        </w:rPr>
        <w:t xml:space="preserve"> - Chez Boulot : tartes </w:t>
      </w:r>
      <w:r w:rsidRPr="000473BD">
        <w:rPr>
          <w:rStyle w:val="lev"/>
          <w:rFonts w:asciiTheme="minorHAnsi" w:hAnsiTheme="minorHAnsi"/>
          <w:b w:val="0"/>
        </w:rPr>
        <w:t>11.50 €</w:t>
      </w:r>
      <w:r w:rsidRPr="000473BD">
        <w:rPr>
          <w:rFonts w:asciiTheme="minorHAnsi" w:hAnsiTheme="minorHAnsi"/>
        </w:rPr>
        <w:t xml:space="preserve"> au lieu 13.50 € et remise sur les baguettes selon </w:t>
      </w:r>
      <w:r w:rsidR="000473BD" w:rsidRPr="000473BD">
        <w:rPr>
          <w:rFonts w:asciiTheme="minorHAnsi" w:hAnsiTheme="minorHAnsi"/>
        </w:rPr>
        <w:t xml:space="preserve">la </w:t>
      </w:r>
      <w:proofErr w:type="gramStart"/>
      <w:r w:rsidRPr="000473BD">
        <w:rPr>
          <w:rFonts w:asciiTheme="minorHAnsi" w:hAnsiTheme="minorHAnsi"/>
        </w:rPr>
        <w:t>quantité .</w:t>
      </w:r>
      <w:proofErr w:type="gramEnd"/>
    </w:p>
    <w:p w:rsidR="000473BD" w:rsidRPr="000473BD" w:rsidRDefault="00EA605B" w:rsidP="00EA605B">
      <w:pPr>
        <w:pStyle w:val="NormalWeb"/>
        <w:rPr>
          <w:rFonts w:asciiTheme="minorHAnsi" w:hAnsiTheme="minorHAnsi"/>
          <w:b/>
        </w:rPr>
      </w:pPr>
      <w:r w:rsidRPr="000473BD">
        <w:rPr>
          <w:rFonts w:asciiTheme="minorHAnsi" w:hAnsiTheme="minorHAnsi"/>
        </w:rPr>
        <w:t xml:space="preserve">- Chez </w:t>
      </w:r>
      <w:proofErr w:type="spellStart"/>
      <w:r w:rsidRPr="000473BD">
        <w:rPr>
          <w:rFonts w:asciiTheme="minorHAnsi" w:hAnsiTheme="minorHAnsi"/>
        </w:rPr>
        <w:t>Schaming</w:t>
      </w:r>
      <w:proofErr w:type="spellEnd"/>
      <w:r w:rsidRPr="000473BD">
        <w:rPr>
          <w:rFonts w:asciiTheme="minorHAnsi" w:hAnsiTheme="minorHAnsi"/>
        </w:rPr>
        <w:t xml:space="preserve"> : tarte rectangulaire 12 € et tar</w:t>
      </w:r>
      <w:r w:rsidR="000473BD" w:rsidRPr="000473BD">
        <w:rPr>
          <w:rFonts w:asciiTheme="minorHAnsi" w:hAnsiTheme="minorHAnsi"/>
        </w:rPr>
        <w:t xml:space="preserve">te ronde 14 €. Baguette 0.98 € + </w:t>
      </w:r>
      <w:r w:rsidRPr="000473BD">
        <w:rPr>
          <w:rStyle w:val="lev"/>
          <w:rFonts w:asciiTheme="minorHAnsi" w:hAnsiTheme="minorHAnsi"/>
          <w:b w:val="0"/>
        </w:rPr>
        <w:t>10 % sur l'ensemble de la commande</w:t>
      </w:r>
      <w:r w:rsidRPr="000473BD">
        <w:rPr>
          <w:rFonts w:asciiTheme="minorHAnsi" w:hAnsiTheme="minorHAnsi"/>
          <w:b/>
        </w:rPr>
        <w:t>.</w:t>
      </w:r>
    </w:p>
    <w:p w:rsidR="000473BD" w:rsidRPr="000473BD" w:rsidRDefault="000473BD" w:rsidP="00EA605B">
      <w:pPr>
        <w:pStyle w:val="NormalWeb"/>
        <w:rPr>
          <w:rFonts w:asciiTheme="minorHAnsi" w:hAnsiTheme="minorHAnsi"/>
        </w:rPr>
      </w:pPr>
      <w:r w:rsidRPr="000473BD">
        <w:rPr>
          <w:rFonts w:asciiTheme="minorHAnsi" w:hAnsiTheme="minorHAnsi"/>
        </w:rPr>
        <w:t>Il a été décidé à l’unanimité que les membres du comité se chargeraient de confectionner des tartes et gâteaux pour la manifestation</w:t>
      </w:r>
    </w:p>
    <w:p w:rsidR="00EA605B" w:rsidRPr="00EA605B" w:rsidRDefault="00EA605B" w:rsidP="00EA605B">
      <w:pPr>
        <w:jc w:val="both"/>
        <w:rPr>
          <w:sz w:val="24"/>
          <w:szCs w:val="24"/>
        </w:rPr>
      </w:pPr>
    </w:p>
    <w:p w:rsidR="00EA605B" w:rsidRPr="00EA605B" w:rsidRDefault="00EA605B" w:rsidP="00EA60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</w:t>
      </w:r>
      <w:r w:rsidRPr="00EA605B">
        <w:rPr>
          <w:sz w:val="24"/>
          <w:szCs w:val="24"/>
          <w:u w:val="single"/>
        </w:rPr>
        <w:t>. Divers</w:t>
      </w:r>
    </w:p>
    <w:p w:rsidR="000473BD" w:rsidRDefault="000473BD" w:rsidP="00F67E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</w:t>
      </w:r>
      <w:r w:rsidR="00EA605B">
        <w:rPr>
          <w:sz w:val="24"/>
          <w:szCs w:val="24"/>
        </w:rPr>
        <w:t>révoir</w:t>
      </w:r>
      <w:r w:rsidR="00D04BEB">
        <w:rPr>
          <w:sz w:val="24"/>
          <w:szCs w:val="24"/>
        </w:rPr>
        <w:t> :</w:t>
      </w:r>
    </w:p>
    <w:p w:rsidR="00554102" w:rsidRPr="00D04BEB" w:rsidRDefault="00EA605B" w:rsidP="00D04BEB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D04BEB">
        <w:rPr>
          <w:sz w:val="24"/>
          <w:szCs w:val="24"/>
        </w:rPr>
        <w:t>une trousse de premiers secours</w:t>
      </w:r>
    </w:p>
    <w:p w:rsidR="00EA605B" w:rsidRPr="00D04BEB" w:rsidRDefault="00C328AE" w:rsidP="00D04BEB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vaisselle « de secours » (</w:t>
      </w:r>
      <w:r w:rsidR="00EA605B" w:rsidRPr="00D04BEB">
        <w:rPr>
          <w:sz w:val="24"/>
          <w:szCs w:val="24"/>
        </w:rPr>
        <w:t>assiette/couvert) pour les personnes qui auraient oublié d’en prendre.</w:t>
      </w:r>
    </w:p>
    <w:p w:rsidR="000473BD" w:rsidRPr="00D04BEB" w:rsidRDefault="000473BD" w:rsidP="00D04BEB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D04BEB">
        <w:rPr>
          <w:sz w:val="24"/>
          <w:szCs w:val="24"/>
        </w:rPr>
        <w:t>Caisse métallique</w:t>
      </w:r>
    </w:p>
    <w:p w:rsidR="000473BD" w:rsidRPr="00D04BEB" w:rsidRDefault="000473BD" w:rsidP="00D04BEB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D04BEB">
        <w:rPr>
          <w:sz w:val="24"/>
          <w:szCs w:val="24"/>
        </w:rPr>
        <w:t>2 types de tickets repas : ticket adulte et ticket enfant de couleurs différentes</w:t>
      </w:r>
    </w:p>
    <w:p w:rsidR="000473BD" w:rsidRPr="00D04BEB" w:rsidRDefault="000473BD" w:rsidP="00D04BEB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 w:rsidRPr="00D04BEB">
        <w:rPr>
          <w:sz w:val="24"/>
          <w:szCs w:val="24"/>
        </w:rPr>
        <w:t>Inviter Mme ???? Sylvie et son époux à la manifestation</w:t>
      </w:r>
    </w:p>
    <w:p w:rsidR="00EA605B" w:rsidRDefault="00EA605B" w:rsidP="00F67E34">
      <w:pPr>
        <w:jc w:val="both"/>
        <w:rPr>
          <w:sz w:val="24"/>
          <w:szCs w:val="24"/>
        </w:rPr>
      </w:pPr>
    </w:p>
    <w:p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demande</w:t>
      </w:r>
      <w:r w:rsidR="00D04BEB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de subvention </w:t>
      </w:r>
    </w:p>
    <w:p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:rsidR="006B55BC" w:rsidRDefault="00D04BEB" w:rsidP="00D04BE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2015 - </w:t>
      </w:r>
      <w:r w:rsidRPr="00D04BEB">
        <w:rPr>
          <w:sz w:val="24"/>
          <w:szCs w:val="24"/>
        </w:rPr>
        <w:t>Les projets retenus pour compléter la demande de subvention 2015 sont : la Fête des voisins, le repas d’automne, le goûter de Noel.</w:t>
      </w:r>
    </w:p>
    <w:p w:rsidR="00D04BEB" w:rsidRDefault="00D04BEB" w:rsidP="00D04BEB">
      <w:pPr>
        <w:spacing w:after="0"/>
        <w:contextualSpacing/>
        <w:jc w:val="both"/>
        <w:rPr>
          <w:sz w:val="24"/>
          <w:szCs w:val="24"/>
        </w:rPr>
      </w:pPr>
    </w:p>
    <w:p w:rsidR="00D04BEB" w:rsidRDefault="00D04BEB" w:rsidP="00D04BE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Pour 2016 - La demande de subvention se fera au printemps 2016</w:t>
      </w:r>
    </w:p>
    <w:p w:rsidR="00D04BEB" w:rsidRPr="00D04BEB" w:rsidRDefault="00D04BEB" w:rsidP="00D04BEB">
      <w:pPr>
        <w:spacing w:after="0"/>
        <w:contextualSpacing/>
        <w:jc w:val="both"/>
        <w:rPr>
          <w:sz w:val="24"/>
          <w:szCs w:val="24"/>
        </w:rPr>
      </w:pPr>
    </w:p>
    <w:p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</w:p>
    <w:p w:rsidR="006B55BC" w:rsidRDefault="006B55BC" w:rsidP="006B55BC">
      <w:pPr>
        <w:spacing w:after="0"/>
        <w:ind w:left="108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autres manifestations</w:t>
      </w:r>
    </w:p>
    <w:p w:rsidR="006B55BC" w:rsidRDefault="006B55BC" w:rsidP="006B55BC">
      <w:pPr>
        <w:ind w:left="720"/>
        <w:jc w:val="both"/>
      </w:pPr>
    </w:p>
    <w:p w:rsidR="00EA605B" w:rsidRDefault="00D04BEB" w:rsidP="00F67E34">
      <w:pPr>
        <w:jc w:val="both"/>
        <w:rPr>
          <w:sz w:val="24"/>
          <w:szCs w:val="24"/>
        </w:rPr>
      </w:pPr>
      <w:r>
        <w:rPr>
          <w:sz w:val="24"/>
          <w:szCs w:val="24"/>
        </w:rPr>
        <w:t>12 septembre 2015 : tournoi de pétanque réservé aux associations de YUTZ. 3 euros/participants. 24 équipes maximum, 3 joueurs par équipes.</w:t>
      </w:r>
    </w:p>
    <w:p w:rsidR="00D04BEB" w:rsidRDefault="00D04BEB" w:rsidP="00D04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Volontaires : SCHEID Alain, </w:t>
      </w:r>
      <w:r>
        <w:rPr>
          <w:sz w:val="24"/>
          <w:szCs w:val="24"/>
        </w:rPr>
        <w:t xml:space="preserve">CARENTZ Jean-François, </w:t>
      </w:r>
      <w:r>
        <w:rPr>
          <w:sz w:val="24"/>
          <w:szCs w:val="24"/>
        </w:rPr>
        <w:t>BERTOLDI Yann.</w:t>
      </w:r>
    </w:p>
    <w:p w:rsidR="00D04BEB" w:rsidRDefault="00D04BEB" w:rsidP="00D04BEB">
      <w:pPr>
        <w:jc w:val="both"/>
        <w:rPr>
          <w:sz w:val="24"/>
          <w:szCs w:val="24"/>
        </w:rPr>
      </w:pPr>
      <w:r>
        <w:rPr>
          <w:sz w:val="24"/>
          <w:szCs w:val="24"/>
        </w:rPr>
        <w:t>20 décembre 2015 : « Le goûter des lutins de YAQA » de 14h à 17h.</w:t>
      </w:r>
    </w:p>
    <w:p w:rsidR="00D04BEB" w:rsidRDefault="00D04BEB" w:rsidP="00D04BEB">
      <w:pPr>
        <w:jc w:val="both"/>
        <w:rPr>
          <w:sz w:val="24"/>
          <w:szCs w:val="24"/>
        </w:rPr>
      </w:pPr>
      <w:r>
        <w:rPr>
          <w:sz w:val="24"/>
          <w:szCs w:val="24"/>
        </w:rPr>
        <w:t>Manifestation sous la forme d’un goûter con</w:t>
      </w:r>
      <w:r w:rsidR="00C328AE">
        <w:rPr>
          <w:sz w:val="24"/>
          <w:szCs w:val="24"/>
        </w:rPr>
        <w:t>vivial avec  boissons chaudes (</w:t>
      </w:r>
      <w:r>
        <w:rPr>
          <w:sz w:val="24"/>
          <w:szCs w:val="24"/>
        </w:rPr>
        <w:t xml:space="preserve">café, chocolat chaud, vin chaud). </w:t>
      </w:r>
    </w:p>
    <w:p w:rsidR="00D04BEB" w:rsidRPr="00554102" w:rsidRDefault="00D04BEB" w:rsidP="00F67E34">
      <w:pPr>
        <w:jc w:val="both"/>
        <w:rPr>
          <w:sz w:val="24"/>
          <w:szCs w:val="24"/>
        </w:rPr>
      </w:pPr>
    </w:p>
    <w:p w:rsidR="00D9451D" w:rsidRPr="004E70AF" w:rsidRDefault="00D9451D">
      <w:pPr>
        <w:jc w:val="both"/>
        <w:rPr>
          <w:color w:val="auto"/>
        </w:rPr>
      </w:pPr>
    </w:p>
    <w:p w:rsidR="00D9451D" w:rsidRDefault="006F6009">
      <w:pPr>
        <w:numPr>
          <w:ilvl w:val="0"/>
          <w:numId w:val="5"/>
        </w:numPr>
        <w:ind w:hanging="360"/>
        <w:contextualSpacing/>
        <w:jc w:val="right"/>
        <w:rPr>
          <w:sz w:val="24"/>
          <w:szCs w:val="24"/>
        </w:rPr>
      </w:pPr>
      <w:bookmarkStart w:id="0" w:name="h.gjdgxs" w:colFirst="0" w:colLast="0"/>
      <w:bookmarkEnd w:id="0"/>
      <w:r>
        <w:rPr>
          <w:sz w:val="24"/>
          <w:szCs w:val="24"/>
        </w:rPr>
        <w:t xml:space="preserve">Prochaine réunion du comité prévue </w:t>
      </w:r>
      <w:r w:rsidR="006B55BC">
        <w:rPr>
          <w:sz w:val="24"/>
          <w:szCs w:val="24"/>
        </w:rPr>
        <w:t>15 septembre</w:t>
      </w:r>
      <w:r>
        <w:rPr>
          <w:sz w:val="24"/>
          <w:szCs w:val="24"/>
        </w:rPr>
        <w:t xml:space="preserve"> 2015 à 20h.</w:t>
      </w: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D9451D">
      <w:pPr>
        <w:jc w:val="both"/>
      </w:pPr>
    </w:p>
    <w:p w:rsidR="00D9451D" w:rsidRDefault="006F6009">
      <w:pPr>
        <w:jc w:val="both"/>
      </w:pPr>
      <w:r>
        <w:rPr>
          <w:sz w:val="24"/>
          <w:szCs w:val="24"/>
        </w:rPr>
        <w:t xml:space="preserve">Fait à Yutz, le </w:t>
      </w:r>
      <w:r w:rsidR="004D58A7">
        <w:rPr>
          <w:sz w:val="24"/>
          <w:szCs w:val="24"/>
        </w:rPr>
        <w:t>25</w:t>
      </w:r>
      <w:bookmarkStart w:id="1" w:name="_GoBack"/>
      <w:bookmarkEnd w:id="1"/>
      <w:r>
        <w:rPr>
          <w:sz w:val="24"/>
          <w:szCs w:val="24"/>
        </w:rPr>
        <w:t xml:space="preserve"> Aout 2015</w:t>
      </w:r>
    </w:p>
    <w:p w:rsidR="00D9451D" w:rsidRDefault="00D9451D">
      <w:pPr>
        <w:jc w:val="both"/>
      </w:pPr>
    </w:p>
    <w:p w:rsidR="00D9451D" w:rsidRDefault="006F6009">
      <w:pPr>
        <w:jc w:val="both"/>
      </w:pPr>
      <w:r>
        <w:rPr>
          <w:sz w:val="24"/>
          <w:szCs w:val="24"/>
        </w:rPr>
        <w:t>Le Président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 secrétaire</w:t>
      </w:r>
    </w:p>
    <w:p w:rsidR="00D9451D" w:rsidRDefault="006F6009">
      <w:pPr>
        <w:ind w:left="2124" w:firstLine="707"/>
        <w:jc w:val="both"/>
      </w:pPr>
      <w:r>
        <w:rPr>
          <w:sz w:val="24"/>
          <w:szCs w:val="24"/>
        </w:rPr>
        <w:t xml:space="preserve">    La Secrétaire Adjointe</w:t>
      </w:r>
    </w:p>
    <w:p w:rsidR="00D9451D" w:rsidRDefault="00D9451D">
      <w:pPr>
        <w:jc w:val="both"/>
      </w:pPr>
    </w:p>
    <w:p w:rsidR="00D9451D" w:rsidRDefault="00D9451D">
      <w:pPr>
        <w:jc w:val="both"/>
      </w:pPr>
    </w:p>
    <w:sectPr w:rsidR="00D9451D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49" w:rsidRDefault="00FA4C49">
      <w:pPr>
        <w:spacing w:after="0" w:line="240" w:lineRule="auto"/>
      </w:pPr>
      <w:r>
        <w:separator/>
      </w:r>
    </w:p>
  </w:endnote>
  <w:endnote w:type="continuationSeparator" w:id="0">
    <w:p w:rsidR="00FA4C49" w:rsidRDefault="00FA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1D" w:rsidRDefault="00D9451D">
    <w:pPr>
      <w:widowControl w:val="0"/>
      <w:spacing w:after="0" w:line="276" w:lineRule="auto"/>
    </w:pPr>
  </w:p>
  <w:tbl>
    <w:tblPr>
      <w:tblStyle w:val="a"/>
      <w:tblW w:w="9286" w:type="dxa"/>
      <w:tblInd w:w="-115" w:type="dxa"/>
      <w:tblLayout w:type="fixed"/>
      <w:tblLook w:val="0400" w:firstRow="0" w:lastRow="0" w:firstColumn="0" w:lastColumn="0" w:noHBand="0" w:noVBand="1"/>
    </w:tblPr>
    <w:tblGrid>
      <w:gridCol w:w="4178"/>
      <w:gridCol w:w="929"/>
      <w:gridCol w:w="4179"/>
    </w:tblGrid>
    <w:tr w:rsidR="00D9451D">
      <w:trPr>
        <w:trHeight w:val="140"/>
      </w:trPr>
      <w:tc>
        <w:tcPr>
          <w:tcW w:w="4178" w:type="dxa"/>
          <w:tcBorders>
            <w:bottom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 w:val="restart"/>
          <w:vAlign w:val="center"/>
        </w:tcPr>
        <w:p w:rsidR="00D9451D" w:rsidRDefault="006F6009">
          <w:pPr>
            <w:spacing w:after="709" w:line="240" w:lineRule="auto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91B78">
            <w:rPr>
              <w:noProof/>
            </w:rPr>
            <w:t>4</w:t>
          </w:r>
          <w:r>
            <w:fldChar w:fldCharType="end"/>
          </w:r>
        </w:p>
      </w:tc>
      <w:tc>
        <w:tcPr>
          <w:tcW w:w="4179" w:type="dxa"/>
          <w:tcBorders>
            <w:bottom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  <w:tr w:rsidR="00D9451D">
      <w:trPr>
        <w:trHeight w:val="140"/>
      </w:trPr>
      <w:tc>
        <w:tcPr>
          <w:tcW w:w="4178" w:type="dxa"/>
          <w:tcBorders>
            <w:top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  <w:tc>
        <w:tcPr>
          <w:tcW w:w="929" w:type="dxa"/>
          <w:vMerge/>
          <w:vAlign w:val="center"/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  <w:jc w:val="center"/>
          </w:pPr>
        </w:p>
      </w:tc>
      <w:tc>
        <w:tcPr>
          <w:tcW w:w="4179" w:type="dxa"/>
          <w:tcBorders>
            <w:top w:val="single" w:sz="4" w:space="0" w:color="5B9BD5"/>
          </w:tcBorders>
        </w:tcPr>
        <w:p w:rsidR="00D9451D" w:rsidRDefault="00D9451D">
          <w:pPr>
            <w:tabs>
              <w:tab w:val="center" w:pos="4536"/>
              <w:tab w:val="right" w:pos="9072"/>
            </w:tabs>
            <w:spacing w:after="709" w:line="240" w:lineRule="auto"/>
          </w:pPr>
        </w:p>
      </w:tc>
    </w:tr>
  </w:tbl>
  <w:p w:rsidR="00D9451D" w:rsidRDefault="00F67E34">
    <w:pPr>
      <w:tabs>
        <w:tab w:val="center" w:pos="4536"/>
        <w:tab w:val="right" w:pos="9072"/>
      </w:tabs>
      <w:spacing w:after="709" w:line="240" w:lineRule="auto"/>
    </w:pPr>
    <w:r>
      <w:t>25/</w:t>
    </w:r>
    <w:r w:rsidR="006F6009">
      <w:t>0</w:t>
    </w:r>
    <w:r w:rsidR="008A7D53">
      <w:t>8</w:t>
    </w:r>
    <w:r w:rsidR="006F6009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49" w:rsidRDefault="00FA4C49">
      <w:pPr>
        <w:spacing w:after="0" w:line="240" w:lineRule="auto"/>
      </w:pPr>
      <w:r>
        <w:separator/>
      </w:r>
    </w:p>
  </w:footnote>
  <w:footnote w:type="continuationSeparator" w:id="0">
    <w:p w:rsidR="00FA4C49" w:rsidRDefault="00FA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1D" w:rsidRDefault="006F6009">
    <w:pPr>
      <w:tabs>
        <w:tab w:val="center" w:pos="4536"/>
        <w:tab w:val="right" w:pos="9072"/>
      </w:tabs>
      <w:spacing w:before="709" w:after="0" w:line="240" w:lineRule="auto"/>
      <w:jc w:val="right"/>
    </w:pPr>
    <w:r>
      <w:rPr>
        <w:noProof/>
      </w:rPr>
      <w:drawing>
        <wp:inline distT="0" distB="0" distL="0" distR="0">
          <wp:extent cx="556161" cy="29288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161" cy="292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51D" w:rsidRDefault="00D9451D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D14565_"/>
      </v:shape>
    </w:pict>
  </w:numPicBullet>
  <w:abstractNum w:abstractNumId="0">
    <w:nsid w:val="06CC7B0F"/>
    <w:multiLevelType w:val="multilevel"/>
    <w:tmpl w:val="7876AB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347887"/>
    <w:multiLevelType w:val="multilevel"/>
    <w:tmpl w:val="7876AB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6520ECB"/>
    <w:multiLevelType w:val="hybridMultilevel"/>
    <w:tmpl w:val="5344E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77F5"/>
    <w:multiLevelType w:val="multilevel"/>
    <w:tmpl w:val="AE1C03D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0226A20"/>
    <w:multiLevelType w:val="hybridMultilevel"/>
    <w:tmpl w:val="56D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645"/>
    <w:multiLevelType w:val="multilevel"/>
    <w:tmpl w:val="7550146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7CD68AF"/>
    <w:multiLevelType w:val="multilevel"/>
    <w:tmpl w:val="B282D97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154753B"/>
    <w:multiLevelType w:val="hybridMultilevel"/>
    <w:tmpl w:val="5DD65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4B7"/>
    <w:multiLevelType w:val="hybridMultilevel"/>
    <w:tmpl w:val="F9200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D2A5A"/>
    <w:multiLevelType w:val="multilevel"/>
    <w:tmpl w:val="CFCEA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BE06519"/>
    <w:multiLevelType w:val="hybridMultilevel"/>
    <w:tmpl w:val="792AAD98"/>
    <w:lvl w:ilvl="0" w:tplc="97E482E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6D674F0"/>
    <w:multiLevelType w:val="multilevel"/>
    <w:tmpl w:val="DEA047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9BC1EED"/>
    <w:multiLevelType w:val="hybridMultilevel"/>
    <w:tmpl w:val="AE50D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7D62"/>
    <w:multiLevelType w:val="multilevel"/>
    <w:tmpl w:val="EB9412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51D"/>
    <w:rsid w:val="000473BD"/>
    <w:rsid w:val="0006642D"/>
    <w:rsid w:val="000E29CA"/>
    <w:rsid w:val="004625DD"/>
    <w:rsid w:val="00491B78"/>
    <w:rsid w:val="004D58A7"/>
    <w:rsid w:val="004E70AF"/>
    <w:rsid w:val="00554102"/>
    <w:rsid w:val="006B55BC"/>
    <w:rsid w:val="006F6009"/>
    <w:rsid w:val="00843061"/>
    <w:rsid w:val="008A7D53"/>
    <w:rsid w:val="00985851"/>
    <w:rsid w:val="00B4251B"/>
    <w:rsid w:val="00C328AE"/>
    <w:rsid w:val="00D04BEB"/>
    <w:rsid w:val="00D3641E"/>
    <w:rsid w:val="00D9451D"/>
    <w:rsid w:val="00E84B8A"/>
    <w:rsid w:val="00EA605B"/>
    <w:rsid w:val="00F67E34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6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7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D53"/>
  </w:style>
  <w:style w:type="paragraph" w:styleId="Pieddepage">
    <w:name w:val="footer"/>
    <w:basedOn w:val="Normal"/>
    <w:link w:val="Pieddepag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D53"/>
  </w:style>
  <w:style w:type="paragraph" w:styleId="NormalWeb">
    <w:name w:val="Normal (Web)"/>
    <w:basedOn w:val="Normal"/>
    <w:uiPriority w:val="99"/>
    <w:semiHidden/>
    <w:unhideWhenUsed/>
    <w:rsid w:val="00EA60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EA6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6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42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7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D53"/>
  </w:style>
  <w:style w:type="paragraph" w:styleId="Pieddepage">
    <w:name w:val="footer"/>
    <w:basedOn w:val="Normal"/>
    <w:link w:val="PieddepageCar"/>
    <w:uiPriority w:val="99"/>
    <w:unhideWhenUsed/>
    <w:rsid w:val="008A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D53"/>
  </w:style>
  <w:style w:type="paragraph" w:styleId="NormalWeb">
    <w:name w:val="Normal (Web)"/>
    <w:basedOn w:val="Normal"/>
    <w:uiPriority w:val="99"/>
    <w:semiHidden/>
    <w:unhideWhenUsed/>
    <w:rsid w:val="00EA60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EA6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 Schlernitzauer</cp:lastModifiedBy>
  <cp:revision>5</cp:revision>
  <cp:lastPrinted>2015-09-09T14:08:00Z</cp:lastPrinted>
  <dcterms:created xsi:type="dcterms:W3CDTF">2015-09-09T14:03:00Z</dcterms:created>
  <dcterms:modified xsi:type="dcterms:W3CDTF">2015-09-09T16:33:00Z</dcterms:modified>
</cp:coreProperties>
</file>